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Times New Roman"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color w:val="000000"/>
          <w:sz w:val="32"/>
          <w:szCs w:val="32"/>
        </w:rPr>
        <w:t>附件2：</w:t>
      </w:r>
    </w:p>
    <w:p>
      <w:pPr>
        <w:jc w:val="center"/>
        <w:rPr>
          <w:rFonts w:ascii="宋体" w:hAnsi="宋体" w:eastAsia="宋体" w:cs="Times New Roman"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color w:val="000000"/>
          <w:sz w:val="32"/>
          <w:szCs w:val="32"/>
          <w:lang w:eastAsia="zh-CN"/>
        </w:rPr>
        <w:t>入鲁生产</w:t>
      </w:r>
      <w:r>
        <w:rPr>
          <w:rFonts w:hint="eastAsia" w:ascii="宋体" w:hAnsi="宋体" w:eastAsia="宋体" w:cs="Times New Roman"/>
          <w:color w:val="000000"/>
          <w:sz w:val="32"/>
          <w:szCs w:val="32"/>
        </w:rPr>
        <w:t>企业年审资料</w:t>
      </w:r>
    </w:p>
    <w:p>
      <w:pPr>
        <w:jc w:val="center"/>
        <w:rPr>
          <w:rFonts w:ascii="黑体" w:hAnsi="黑体" w:eastAsia="黑体" w:cs="Times New Roman"/>
          <w:color w:val="000000"/>
          <w:sz w:val="18"/>
          <w:szCs w:val="18"/>
        </w:rPr>
      </w:pPr>
    </w:p>
    <w:p>
      <w:pPr>
        <w:spacing w:line="360" w:lineRule="auto"/>
        <w:ind w:firstLine="63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（1）《企业法人营业执照》副本复印件1份；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复印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盖单位公章）</w:t>
      </w:r>
    </w:p>
    <w:p>
      <w:pPr>
        <w:spacing w:line="360" w:lineRule="auto"/>
        <w:ind w:firstLine="63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（2）《安全生产许可证》</w:t>
      </w:r>
      <w:r>
        <w:rPr>
          <w:rFonts w:hint="eastAsia" w:ascii="仿宋" w:hAnsi="仿宋" w:eastAsia="仿宋" w:cs="Times New Roman"/>
          <w:color w:val="000000"/>
          <w:sz w:val="32"/>
          <w:szCs w:val="32"/>
          <w:u w:val="single"/>
        </w:rPr>
        <w:t>原件（审核后退回）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及复印件1份；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复印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盖单位公章）</w:t>
      </w:r>
    </w:p>
    <w:p>
      <w:pPr>
        <w:spacing w:line="360" w:lineRule="auto"/>
        <w:ind w:firstLine="63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（3）有焰火燃放作业单位资质的企业需提交《大型焰火燃放作业单位资质证明》复印件1份；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复印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盖单位公章）</w:t>
      </w:r>
    </w:p>
    <w:p>
      <w:pPr>
        <w:spacing w:line="360" w:lineRule="auto"/>
        <w:ind w:firstLine="63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（4）法人代表身份证复印件1份；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复印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后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盖单位公章）</w:t>
      </w:r>
    </w:p>
    <w:p>
      <w:pPr>
        <w:spacing w:line="360" w:lineRule="auto"/>
        <w:ind w:firstLine="624" w:firstLineChars="195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（5）供应山东市场的产品质检报告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</w:rPr>
        <w:t>（201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</w:rPr>
        <w:t>年10月以后、省级以上烟花爆竹产品安全质量监督检测中心出具的）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；</w:t>
      </w:r>
    </w:p>
    <w:p>
      <w:pPr>
        <w:spacing w:line="360" w:lineRule="auto"/>
        <w:ind w:firstLine="640"/>
        <w:rPr>
          <w:rFonts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（6）所在地政府主管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出具的201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年度无安全责任事故证明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</w:rPr>
        <w:t>（例如应急管理局、花炮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  <w:lang w:eastAsia="zh-CN"/>
        </w:rPr>
        <w:t>产业中心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</w:rPr>
        <w:t>、花炮商会等单位的证明）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；</w:t>
      </w:r>
    </w:p>
    <w:p>
      <w:pPr>
        <w:spacing w:line="360" w:lineRule="auto"/>
        <w:ind w:firstLine="640"/>
        <w:rPr>
          <w:rFonts w:ascii="宋体" w:hAnsi="宋体" w:eastAsia="宋体" w:cs="Times New Roman"/>
          <w:color w:val="000000"/>
          <w:sz w:val="36"/>
          <w:szCs w:val="36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（7）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入鲁生产企业登记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表1份</w:t>
      </w:r>
      <w:r>
        <w:rPr>
          <w:rFonts w:hint="eastAsia" w:ascii="仿宋" w:hAnsi="仿宋" w:eastAsia="仿宋" w:cs="Times New Roman"/>
          <w:i/>
          <w:color w:val="000000"/>
          <w:sz w:val="32"/>
          <w:szCs w:val="32"/>
          <w:u w:val="single"/>
        </w:rPr>
        <w:t>（附表，必填）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。</w:t>
      </w:r>
    </w:p>
    <w:p>
      <w:pPr>
        <w:jc w:val="center"/>
        <w:rPr>
          <w:rFonts w:ascii="宋体" w:hAnsi="宋体" w:eastAsia="宋体" w:cs="Times New Roman"/>
          <w:color w:val="000000"/>
          <w:sz w:val="36"/>
          <w:szCs w:val="36"/>
        </w:rPr>
      </w:pPr>
    </w:p>
    <w:p>
      <w:pPr>
        <w:jc w:val="center"/>
        <w:rPr>
          <w:rFonts w:ascii="宋体" w:hAnsi="宋体" w:eastAsia="宋体" w:cs="Times New Roman"/>
          <w:color w:val="000000"/>
          <w:sz w:val="36"/>
          <w:szCs w:val="36"/>
        </w:rPr>
      </w:pPr>
    </w:p>
    <w:p>
      <w:pPr>
        <w:jc w:val="center"/>
        <w:rPr>
          <w:rFonts w:ascii="宋体" w:hAnsi="宋体" w:eastAsia="宋体" w:cs="Times New Roman"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 w:eastAsia="宋体" w:cs="Times New Roman"/>
          <w:color w:val="000000"/>
          <w:sz w:val="32"/>
          <w:szCs w:val="32"/>
        </w:rPr>
      </w:pPr>
    </w:p>
    <w:p>
      <w:pPr>
        <w:jc w:val="center"/>
        <w:rPr>
          <w:rFonts w:hint="eastAsia" w:ascii="宋体" w:hAnsi="宋体" w:eastAsia="宋体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Times New Roman"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color w:val="000000"/>
          <w:sz w:val="32"/>
          <w:szCs w:val="32"/>
          <w:lang w:val="en-US" w:eastAsia="zh-CN"/>
        </w:rPr>
        <w:t>入鲁生产企业</w:t>
      </w:r>
      <w:r>
        <w:rPr>
          <w:rFonts w:hint="eastAsia" w:ascii="宋体" w:hAnsi="宋体" w:eastAsia="宋体" w:cs="Times New Roman"/>
          <w:color w:val="000000"/>
          <w:sz w:val="32"/>
          <w:szCs w:val="32"/>
          <w:lang w:eastAsia="zh-CN"/>
        </w:rPr>
        <w:t>登记</w:t>
      </w:r>
      <w:r>
        <w:rPr>
          <w:rFonts w:hint="eastAsia" w:ascii="宋体" w:hAnsi="宋体" w:eastAsia="宋体" w:cs="Times New Roman"/>
          <w:color w:val="000000"/>
          <w:sz w:val="32"/>
          <w:szCs w:val="32"/>
        </w:rPr>
        <w:t>表</w:t>
      </w:r>
    </w:p>
    <w:tbl>
      <w:tblPr>
        <w:tblStyle w:val="2"/>
        <w:tblpPr w:leftFromText="180" w:rightFromText="180" w:vertAnchor="text" w:horzAnchor="margin" w:tblpXSpec="center" w:tblpY="354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1192"/>
        <w:gridCol w:w="1343"/>
        <w:gridCol w:w="1005"/>
        <w:gridCol w:w="1302"/>
        <w:gridCol w:w="1728"/>
        <w:gridCol w:w="105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3" w:hRule="atLeas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主产区分类管理类别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right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3" w:hRule="atLeas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76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3" w:hRule="atLeas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法人代表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人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3" w:hRule="atLeas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联系人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QQ号或电子邮箱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3" w:hRule="atLeast"/>
          <w:jc w:val="center"/>
        </w:trPr>
        <w:tc>
          <w:tcPr>
            <w:tcW w:w="4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年企业总产值（万元）</w:t>
            </w:r>
          </w:p>
        </w:tc>
        <w:tc>
          <w:tcPr>
            <w:tcW w:w="50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年（万元）销售额</w:t>
            </w:r>
          </w:p>
        </w:tc>
        <w:tc>
          <w:tcPr>
            <w:tcW w:w="5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  <w:jc w:val="center"/>
        </w:trPr>
        <w:tc>
          <w:tcPr>
            <w:tcW w:w="3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山东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市场</w:t>
            </w:r>
          </w:p>
          <w:p>
            <w:pPr>
              <w:spacing w:line="480" w:lineRule="auto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主要销售产品</w:t>
            </w:r>
          </w:p>
        </w:tc>
        <w:tc>
          <w:tcPr>
            <w:tcW w:w="64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  <w:jc w:val="center"/>
        </w:trPr>
        <w:tc>
          <w:tcPr>
            <w:tcW w:w="3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140" w:firstLineChars="5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山东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市场</w:t>
            </w:r>
          </w:p>
          <w:p>
            <w:pPr>
              <w:spacing w:line="480" w:lineRule="auto"/>
              <w:ind w:firstLine="140" w:firstLineChars="50"/>
              <w:jc w:val="center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主要销售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区域和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企业</w:t>
            </w:r>
            <w:bookmarkStart w:id="0" w:name="_GoBack"/>
            <w:bookmarkEnd w:id="0"/>
          </w:p>
        </w:tc>
        <w:tc>
          <w:tcPr>
            <w:tcW w:w="64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73FF"/>
    <w:rsid w:val="0123002B"/>
    <w:rsid w:val="021B418A"/>
    <w:rsid w:val="027B516F"/>
    <w:rsid w:val="02851FB9"/>
    <w:rsid w:val="02921185"/>
    <w:rsid w:val="033B4DB5"/>
    <w:rsid w:val="03857530"/>
    <w:rsid w:val="03883D09"/>
    <w:rsid w:val="0467659D"/>
    <w:rsid w:val="05144E0A"/>
    <w:rsid w:val="065207F8"/>
    <w:rsid w:val="06AE7CDA"/>
    <w:rsid w:val="06B6112C"/>
    <w:rsid w:val="07395986"/>
    <w:rsid w:val="074A3369"/>
    <w:rsid w:val="090F797C"/>
    <w:rsid w:val="097A3868"/>
    <w:rsid w:val="097C6475"/>
    <w:rsid w:val="09F915BE"/>
    <w:rsid w:val="0AC76EDC"/>
    <w:rsid w:val="0B0354AE"/>
    <w:rsid w:val="0CFE0A40"/>
    <w:rsid w:val="0D83240B"/>
    <w:rsid w:val="0DC34C8A"/>
    <w:rsid w:val="0E522EA3"/>
    <w:rsid w:val="0E5B3C3C"/>
    <w:rsid w:val="105679A3"/>
    <w:rsid w:val="10757D54"/>
    <w:rsid w:val="10760FD8"/>
    <w:rsid w:val="10A72EB5"/>
    <w:rsid w:val="10F971AB"/>
    <w:rsid w:val="125A70D2"/>
    <w:rsid w:val="12D10F08"/>
    <w:rsid w:val="13EF43C7"/>
    <w:rsid w:val="13FF3C51"/>
    <w:rsid w:val="146C2295"/>
    <w:rsid w:val="15112467"/>
    <w:rsid w:val="15240D81"/>
    <w:rsid w:val="1611005B"/>
    <w:rsid w:val="17B72572"/>
    <w:rsid w:val="17C73430"/>
    <w:rsid w:val="18734E67"/>
    <w:rsid w:val="19415D9A"/>
    <w:rsid w:val="1A41794C"/>
    <w:rsid w:val="1B1B5CA0"/>
    <w:rsid w:val="1B5F383D"/>
    <w:rsid w:val="1B9A25B5"/>
    <w:rsid w:val="1B9E56C4"/>
    <w:rsid w:val="1BB05DD0"/>
    <w:rsid w:val="1BDF2EAF"/>
    <w:rsid w:val="1C6B668F"/>
    <w:rsid w:val="21ED0491"/>
    <w:rsid w:val="23186B08"/>
    <w:rsid w:val="23B2581B"/>
    <w:rsid w:val="23E00819"/>
    <w:rsid w:val="2407781B"/>
    <w:rsid w:val="24C83164"/>
    <w:rsid w:val="25C376FD"/>
    <w:rsid w:val="260600B7"/>
    <w:rsid w:val="26427403"/>
    <w:rsid w:val="279A61CF"/>
    <w:rsid w:val="281D4FE1"/>
    <w:rsid w:val="286A2F4F"/>
    <w:rsid w:val="29B80ADF"/>
    <w:rsid w:val="2A6672AC"/>
    <w:rsid w:val="2AB739B6"/>
    <w:rsid w:val="2BCF3F07"/>
    <w:rsid w:val="2C54236A"/>
    <w:rsid w:val="2C5D212B"/>
    <w:rsid w:val="2C7D4A15"/>
    <w:rsid w:val="2D1025D2"/>
    <w:rsid w:val="2D483DB5"/>
    <w:rsid w:val="2DED338A"/>
    <w:rsid w:val="2E047DD0"/>
    <w:rsid w:val="2E1720DF"/>
    <w:rsid w:val="2F293EA3"/>
    <w:rsid w:val="2F737819"/>
    <w:rsid w:val="301E6FC2"/>
    <w:rsid w:val="31756FB1"/>
    <w:rsid w:val="322D043C"/>
    <w:rsid w:val="326E109E"/>
    <w:rsid w:val="33544E93"/>
    <w:rsid w:val="33AD6B47"/>
    <w:rsid w:val="33BA307A"/>
    <w:rsid w:val="34306838"/>
    <w:rsid w:val="356469D7"/>
    <w:rsid w:val="35677BF2"/>
    <w:rsid w:val="35E0622C"/>
    <w:rsid w:val="36896B1D"/>
    <w:rsid w:val="373B2723"/>
    <w:rsid w:val="381D337F"/>
    <w:rsid w:val="38C152ED"/>
    <w:rsid w:val="39254EC8"/>
    <w:rsid w:val="39541C53"/>
    <w:rsid w:val="3AEC2200"/>
    <w:rsid w:val="3CA97B9F"/>
    <w:rsid w:val="3D1E3531"/>
    <w:rsid w:val="3D574B03"/>
    <w:rsid w:val="3E3C33A8"/>
    <w:rsid w:val="3E7300FB"/>
    <w:rsid w:val="3EBB5279"/>
    <w:rsid w:val="3F865CC6"/>
    <w:rsid w:val="3FAF2C17"/>
    <w:rsid w:val="3FB56A35"/>
    <w:rsid w:val="40617AD2"/>
    <w:rsid w:val="42892DA9"/>
    <w:rsid w:val="43487925"/>
    <w:rsid w:val="43983DBA"/>
    <w:rsid w:val="43D136D0"/>
    <w:rsid w:val="43D42A5C"/>
    <w:rsid w:val="43DB2310"/>
    <w:rsid w:val="44534DB6"/>
    <w:rsid w:val="44E46D5E"/>
    <w:rsid w:val="458600F7"/>
    <w:rsid w:val="45C42D15"/>
    <w:rsid w:val="46227E9E"/>
    <w:rsid w:val="46676D98"/>
    <w:rsid w:val="46A07F2E"/>
    <w:rsid w:val="46D35C01"/>
    <w:rsid w:val="4738642B"/>
    <w:rsid w:val="480B1E73"/>
    <w:rsid w:val="482F7C04"/>
    <w:rsid w:val="497825EB"/>
    <w:rsid w:val="49A512CC"/>
    <w:rsid w:val="4ACE178B"/>
    <w:rsid w:val="4B014E2A"/>
    <w:rsid w:val="4C15275D"/>
    <w:rsid w:val="4C1D7179"/>
    <w:rsid w:val="4D20187A"/>
    <w:rsid w:val="4DF8315F"/>
    <w:rsid w:val="4E202495"/>
    <w:rsid w:val="50616902"/>
    <w:rsid w:val="5067211E"/>
    <w:rsid w:val="51AE335F"/>
    <w:rsid w:val="51D91C14"/>
    <w:rsid w:val="52BC6739"/>
    <w:rsid w:val="52D504C6"/>
    <w:rsid w:val="53A05C97"/>
    <w:rsid w:val="54191001"/>
    <w:rsid w:val="54722D32"/>
    <w:rsid w:val="54E62DCB"/>
    <w:rsid w:val="55806D44"/>
    <w:rsid w:val="55AB17CC"/>
    <w:rsid w:val="55F0047F"/>
    <w:rsid w:val="57432996"/>
    <w:rsid w:val="57C9157B"/>
    <w:rsid w:val="58994822"/>
    <w:rsid w:val="5A0B7AB7"/>
    <w:rsid w:val="5BE01589"/>
    <w:rsid w:val="5BF47027"/>
    <w:rsid w:val="5CC37EC5"/>
    <w:rsid w:val="5CD15125"/>
    <w:rsid w:val="5CF3166A"/>
    <w:rsid w:val="5D741B87"/>
    <w:rsid w:val="5EF900D2"/>
    <w:rsid w:val="5F5B2C2C"/>
    <w:rsid w:val="5F9C557E"/>
    <w:rsid w:val="61205EA2"/>
    <w:rsid w:val="636D1F99"/>
    <w:rsid w:val="637F0464"/>
    <w:rsid w:val="63955EEE"/>
    <w:rsid w:val="642F1CC3"/>
    <w:rsid w:val="64990037"/>
    <w:rsid w:val="64BC27D4"/>
    <w:rsid w:val="655A029B"/>
    <w:rsid w:val="659A7912"/>
    <w:rsid w:val="65E20346"/>
    <w:rsid w:val="65F46A55"/>
    <w:rsid w:val="67371697"/>
    <w:rsid w:val="67464984"/>
    <w:rsid w:val="681E4A84"/>
    <w:rsid w:val="68214740"/>
    <w:rsid w:val="68A47F54"/>
    <w:rsid w:val="691C4CAC"/>
    <w:rsid w:val="6B0C5D13"/>
    <w:rsid w:val="6B0E3D33"/>
    <w:rsid w:val="6C367338"/>
    <w:rsid w:val="6C985350"/>
    <w:rsid w:val="6CFA66E2"/>
    <w:rsid w:val="6DFA38EE"/>
    <w:rsid w:val="6E575E76"/>
    <w:rsid w:val="6FB82A83"/>
    <w:rsid w:val="7027250B"/>
    <w:rsid w:val="705F144F"/>
    <w:rsid w:val="70D60027"/>
    <w:rsid w:val="72005932"/>
    <w:rsid w:val="73051E0B"/>
    <w:rsid w:val="74754E41"/>
    <w:rsid w:val="763D3FDD"/>
    <w:rsid w:val="778E18D1"/>
    <w:rsid w:val="79053157"/>
    <w:rsid w:val="791F0384"/>
    <w:rsid w:val="793E5531"/>
    <w:rsid w:val="7A5B26C7"/>
    <w:rsid w:val="7AA817DB"/>
    <w:rsid w:val="7B1853BE"/>
    <w:rsid w:val="7B6E42E1"/>
    <w:rsid w:val="7CC57ECA"/>
    <w:rsid w:val="7D00457F"/>
    <w:rsid w:val="7D590F4E"/>
    <w:rsid w:val="7E6E2123"/>
    <w:rsid w:val="7EE3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2020-02-06T05:28:00Z</dcterms:created>
  <dc:creator>Administrator</dc:creator>
  <cp:lastModifiedBy>东海上人</cp:lastModifiedBy>
  <dcterms:modified xsi:type="dcterms:W3CDTF">2020-06-10T01:03:27Z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